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9A535" w14:textId="77777777" w:rsidR="00F24AD4" w:rsidRDefault="0046463A">
      <w:pPr>
        <w:pStyle w:val="Heading1"/>
      </w:pPr>
      <w:r>
        <w:t xml:space="preserve">Ryedale Open Studios Application Form </w:t>
      </w:r>
      <w:r w:rsidR="009C14B4">
        <w:t>2021</w:t>
      </w:r>
    </w:p>
    <w:p w14:paraId="6573D2B8" w14:textId="77777777" w:rsidR="00940D28" w:rsidRDefault="00940D28">
      <w:pPr>
        <w:pStyle w:val="Heading1"/>
      </w:pPr>
    </w:p>
    <w:p w14:paraId="2767CF69" w14:textId="77777777" w:rsidR="00FD59D0" w:rsidRPr="00374262" w:rsidRDefault="009C14B4" w:rsidP="00FD59D0">
      <w:pPr>
        <w:pStyle w:val="Heading1"/>
        <w:numPr>
          <w:ilvl w:val="0"/>
          <w:numId w:val="1"/>
        </w:numPr>
        <w:rPr>
          <w:sz w:val="22"/>
          <w:szCs w:val="22"/>
        </w:rPr>
      </w:pPr>
      <w:r w:rsidRPr="00374262">
        <w:rPr>
          <w:sz w:val="22"/>
          <w:szCs w:val="22"/>
        </w:rPr>
        <w:t xml:space="preserve">The open studios event will take place over the weekends of </w:t>
      </w:r>
      <w:r w:rsidR="00C463DE" w:rsidRPr="00374262">
        <w:rPr>
          <w:sz w:val="22"/>
          <w:szCs w:val="22"/>
        </w:rPr>
        <w:t>7/8</w:t>
      </w:r>
      <w:r w:rsidR="00C463DE" w:rsidRPr="00374262">
        <w:rPr>
          <w:sz w:val="22"/>
          <w:szCs w:val="22"/>
          <w:vertAlign w:val="superscript"/>
        </w:rPr>
        <w:t>th</w:t>
      </w:r>
      <w:r w:rsidR="00C463DE" w:rsidRPr="00374262">
        <w:rPr>
          <w:sz w:val="22"/>
          <w:szCs w:val="22"/>
        </w:rPr>
        <w:t xml:space="preserve"> and 14/15</w:t>
      </w:r>
      <w:r w:rsidR="00C463DE" w:rsidRPr="00374262">
        <w:rPr>
          <w:sz w:val="22"/>
          <w:szCs w:val="22"/>
          <w:vertAlign w:val="superscript"/>
        </w:rPr>
        <w:t>th</w:t>
      </w:r>
      <w:r w:rsidR="00C463DE" w:rsidRPr="00374262">
        <w:rPr>
          <w:sz w:val="22"/>
          <w:szCs w:val="22"/>
        </w:rPr>
        <w:t xml:space="preserve"> August </w:t>
      </w:r>
      <w:proofErr w:type="gramStart"/>
      <w:r w:rsidR="00C463DE" w:rsidRPr="00374262">
        <w:rPr>
          <w:sz w:val="22"/>
          <w:szCs w:val="22"/>
        </w:rPr>
        <w:t>2021</w:t>
      </w:r>
      <w:proofErr w:type="gramEnd"/>
    </w:p>
    <w:p w14:paraId="548CBE91" w14:textId="77777777" w:rsidR="00940D28" w:rsidRPr="00374262" w:rsidRDefault="00940D28" w:rsidP="00940D28">
      <w:pPr>
        <w:pStyle w:val="Heading1"/>
        <w:ind w:left="720"/>
        <w:rPr>
          <w:sz w:val="22"/>
          <w:szCs w:val="22"/>
        </w:rPr>
      </w:pPr>
    </w:p>
    <w:p w14:paraId="3677AF32" w14:textId="6EA4BE91" w:rsidR="00FD59D0" w:rsidRPr="00374262" w:rsidRDefault="00C463DE" w:rsidP="00FD59D0">
      <w:pPr>
        <w:pStyle w:val="Heading1"/>
        <w:numPr>
          <w:ilvl w:val="0"/>
          <w:numId w:val="1"/>
        </w:numPr>
        <w:rPr>
          <w:sz w:val="22"/>
          <w:szCs w:val="22"/>
        </w:rPr>
      </w:pPr>
      <w:r w:rsidRPr="00374262">
        <w:rPr>
          <w:sz w:val="22"/>
          <w:szCs w:val="22"/>
        </w:rPr>
        <w:t xml:space="preserve">All participating artists will be </w:t>
      </w:r>
      <w:r w:rsidR="00F20F90" w:rsidRPr="00374262">
        <w:rPr>
          <w:sz w:val="22"/>
          <w:szCs w:val="22"/>
        </w:rPr>
        <w:t>expected</w:t>
      </w:r>
      <w:r w:rsidRPr="00374262">
        <w:rPr>
          <w:sz w:val="22"/>
          <w:szCs w:val="22"/>
        </w:rPr>
        <w:t xml:space="preserve"> to have their studios / exhibition spaces open to the public from 10am – 5pm on each of these 4 days. Artists are of course welcome to </w:t>
      </w:r>
      <w:r w:rsidR="00EE706D" w:rsidRPr="00374262">
        <w:rPr>
          <w:sz w:val="22"/>
          <w:szCs w:val="22"/>
        </w:rPr>
        <w:t xml:space="preserve">open additional evening hours if they wish to do so – please let us know so that we can publish your opening </w:t>
      </w:r>
      <w:proofErr w:type="gramStart"/>
      <w:r w:rsidR="00EE706D" w:rsidRPr="00374262">
        <w:rPr>
          <w:sz w:val="22"/>
          <w:szCs w:val="22"/>
        </w:rPr>
        <w:t>hours</w:t>
      </w:r>
      <w:proofErr w:type="gramEnd"/>
    </w:p>
    <w:p w14:paraId="2888E7EF" w14:textId="77777777" w:rsidR="00940D28" w:rsidRPr="00374262" w:rsidRDefault="00940D28" w:rsidP="00940D28">
      <w:pPr>
        <w:pStyle w:val="Heading1"/>
        <w:rPr>
          <w:sz w:val="22"/>
          <w:szCs w:val="22"/>
        </w:rPr>
      </w:pPr>
    </w:p>
    <w:p w14:paraId="27367C57" w14:textId="77777777" w:rsidR="0046463A" w:rsidRPr="00374262" w:rsidRDefault="00135673" w:rsidP="00FD59D0">
      <w:pPr>
        <w:pStyle w:val="Heading1"/>
        <w:numPr>
          <w:ilvl w:val="0"/>
          <w:numId w:val="1"/>
        </w:numPr>
        <w:rPr>
          <w:sz w:val="22"/>
          <w:szCs w:val="22"/>
        </w:rPr>
      </w:pPr>
      <w:r w:rsidRPr="00374262">
        <w:rPr>
          <w:sz w:val="22"/>
          <w:szCs w:val="22"/>
        </w:rPr>
        <w:t xml:space="preserve">The only selection criteria to take part in this event is that you must be showing </w:t>
      </w:r>
      <w:r w:rsidR="000B529E" w:rsidRPr="00374262">
        <w:rPr>
          <w:sz w:val="22"/>
          <w:szCs w:val="22"/>
        </w:rPr>
        <w:t xml:space="preserve">art or craft works that you have made, and you must either live or work within the Ryedale district. </w:t>
      </w:r>
    </w:p>
    <w:p w14:paraId="704CD824" w14:textId="77777777" w:rsidR="00940D28" w:rsidRPr="00374262" w:rsidRDefault="00940D28" w:rsidP="00940D28">
      <w:pPr>
        <w:pStyle w:val="Heading1"/>
        <w:rPr>
          <w:sz w:val="22"/>
          <w:szCs w:val="22"/>
        </w:rPr>
      </w:pPr>
    </w:p>
    <w:p w14:paraId="4F0CC24E" w14:textId="77777777" w:rsidR="00480D27" w:rsidRPr="00374262" w:rsidRDefault="00480D27" w:rsidP="00FD59D0">
      <w:pPr>
        <w:pStyle w:val="Heading1"/>
        <w:numPr>
          <w:ilvl w:val="0"/>
          <w:numId w:val="1"/>
        </w:numPr>
        <w:rPr>
          <w:sz w:val="22"/>
          <w:szCs w:val="22"/>
        </w:rPr>
      </w:pPr>
      <w:r w:rsidRPr="00374262">
        <w:rPr>
          <w:sz w:val="22"/>
          <w:szCs w:val="22"/>
        </w:rPr>
        <w:t xml:space="preserve">Visitors love to be able to see where artists work, but if your home studio is not suitable for opening to the public, we are happy for you to exhibit your work in an alternative venue – let us know if you need any help </w:t>
      </w:r>
      <w:r w:rsidR="000E62B8" w:rsidRPr="00374262">
        <w:rPr>
          <w:sz w:val="22"/>
          <w:szCs w:val="22"/>
        </w:rPr>
        <w:t>finding a venue, we might also be able to put you in touch w</w:t>
      </w:r>
      <w:r w:rsidR="003800E3" w:rsidRPr="00374262">
        <w:rPr>
          <w:sz w:val="22"/>
          <w:szCs w:val="22"/>
        </w:rPr>
        <w:t>i</w:t>
      </w:r>
      <w:r w:rsidR="000E62B8" w:rsidRPr="00374262">
        <w:rPr>
          <w:sz w:val="22"/>
          <w:szCs w:val="22"/>
        </w:rPr>
        <w:t xml:space="preserve">th other artists who would like to share a </w:t>
      </w:r>
      <w:proofErr w:type="gramStart"/>
      <w:r w:rsidR="000E62B8" w:rsidRPr="00374262">
        <w:rPr>
          <w:sz w:val="22"/>
          <w:szCs w:val="22"/>
        </w:rPr>
        <w:t>venue</w:t>
      </w:r>
      <w:proofErr w:type="gramEnd"/>
    </w:p>
    <w:p w14:paraId="37871376" w14:textId="77777777" w:rsidR="0070106C" w:rsidRPr="00374262" w:rsidRDefault="0070106C" w:rsidP="0070106C">
      <w:pPr>
        <w:pStyle w:val="Heading1"/>
        <w:rPr>
          <w:sz w:val="22"/>
          <w:szCs w:val="22"/>
        </w:rPr>
      </w:pPr>
    </w:p>
    <w:p w14:paraId="540269A3" w14:textId="4FDD4816" w:rsidR="0070106C" w:rsidRPr="00374262" w:rsidRDefault="009D1A5B" w:rsidP="009D1A5B">
      <w:pPr>
        <w:pStyle w:val="ListParagraph"/>
        <w:numPr>
          <w:ilvl w:val="0"/>
          <w:numId w:val="1"/>
        </w:numPr>
        <w:spacing w:after="120"/>
        <w:outlineLvl w:val="0"/>
        <w:rPr>
          <w:rFonts w:asciiTheme="majorHAnsi" w:hAnsiTheme="majorHAnsi"/>
          <w:color w:val="365F91" w:themeColor="accent1" w:themeShade="BF"/>
          <w:sz w:val="22"/>
          <w:szCs w:val="22"/>
        </w:rPr>
      </w:pPr>
      <w:r w:rsidRPr="00374262">
        <w:rPr>
          <w:rFonts w:asciiTheme="majorHAnsi" w:hAnsiTheme="majorHAnsi"/>
          <w:color w:val="365F91" w:themeColor="accent1" w:themeShade="BF"/>
          <w:sz w:val="22"/>
          <w:szCs w:val="22"/>
        </w:rPr>
        <w:t>The total fee to take part in this event</w:t>
      </w:r>
      <w:r w:rsidR="003800E3" w:rsidRPr="00374262">
        <w:rPr>
          <w:rFonts w:asciiTheme="majorHAnsi" w:hAnsiTheme="majorHAnsi"/>
          <w:color w:val="365F91" w:themeColor="accent1" w:themeShade="BF"/>
          <w:sz w:val="22"/>
          <w:szCs w:val="22"/>
        </w:rPr>
        <w:t xml:space="preserve"> is</w:t>
      </w:r>
      <w:r w:rsidRPr="00374262">
        <w:rPr>
          <w:rFonts w:asciiTheme="majorHAnsi" w:hAnsiTheme="majorHAnsi"/>
          <w:color w:val="365F91" w:themeColor="accent1" w:themeShade="BF"/>
          <w:sz w:val="22"/>
          <w:szCs w:val="22"/>
        </w:rPr>
        <w:t xml:space="preserve"> £80 for established artists, or £50 for recent graduates (courses completed within last 2 years)</w:t>
      </w:r>
      <w:r w:rsidR="00F32BE7" w:rsidRPr="00374262">
        <w:rPr>
          <w:rFonts w:asciiTheme="majorHAnsi" w:hAnsiTheme="majorHAnsi"/>
          <w:color w:val="365F91" w:themeColor="accent1" w:themeShade="BF"/>
          <w:sz w:val="22"/>
          <w:szCs w:val="22"/>
        </w:rPr>
        <w:t xml:space="preserve">. A 10% discount </w:t>
      </w:r>
      <w:r w:rsidR="009512BB" w:rsidRPr="00374262">
        <w:rPr>
          <w:rFonts w:asciiTheme="majorHAnsi" w:hAnsiTheme="majorHAnsi"/>
          <w:color w:val="365F91" w:themeColor="accent1" w:themeShade="BF"/>
          <w:sz w:val="22"/>
          <w:szCs w:val="22"/>
        </w:rPr>
        <w:t xml:space="preserve">is available for all artists completing application form and sending payment by </w:t>
      </w:r>
      <w:r w:rsidR="00AB63B9" w:rsidRPr="00374262">
        <w:rPr>
          <w:rFonts w:asciiTheme="majorHAnsi" w:hAnsiTheme="majorHAnsi"/>
          <w:color w:val="365F91" w:themeColor="accent1" w:themeShade="BF"/>
          <w:sz w:val="22"/>
          <w:szCs w:val="22"/>
        </w:rPr>
        <w:t>30</w:t>
      </w:r>
      <w:r w:rsidR="00AB63B9" w:rsidRPr="00374262">
        <w:rPr>
          <w:rFonts w:asciiTheme="majorHAnsi" w:hAnsiTheme="majorHAnsi"/>
          <w:color w:val="365F91" w:themeColor="accent1" w:themeShade="BF"/>
          <w:sz w:val="22"/>
          <w:szCs w:val="22"/>
          <w:vertAlign w:val="superscript"/>
        </w:rPr>
        <w:t>th</w:t>
      </w:r>
      <w:r w:rsidR="00AB63B9" w:rsidRPr="00374262">
        <w:rPr>
          <w:rFonts w:asciiTheme="majorHAnsi" w:hAnsiTheme="majorHAnsi"/>
          <w:color w:val="365F91" w:themeColor="accent1" w:themeShade="BF"/>
          <w:sz w:val="22"/>
          <w:szCs w:val="22"/>
        </w:rPr>
        <w:t xml:space="preserve"> May 2021</w:t>
      </w:r>
      <w:r w:rsidR="00433EFF" w:rsidRPr="00374262">
        <w:rPr>
          <w:rFonts w:asciiTheme="majorHAnsi" w:hAnsiTheme="majorHAnsi"/>
          <w:color w:val="365F91" w:themeColor="accent1" w:themeShade="BF"/>
          <w:sz w:val="22"/>
          <w:szCs w:val="22"/>
        </w:rPr>
        <w:t xml:space="preserve">. All completed application forms and payments must be received no later than </w:t>
      </w:r>
      <w:r w:rsidR="004A1EA7" w:rsidRPr="00374262">
        <w:rPr>
          <w:rFonts w:asciiTheme="majorHAnsi" w:hAnsiTheme="majorHAnsi"/>
          <w:color w:val="365F91" w:themeColor="accent1" w:themeShade="BF"/>
          <w:sz w:val="22"/>
          <w:szCs w:val="22"/>
        </w:rPr>
        <w:t>30</w:t>
      </w:r>
      <w:r w:rsidR="004A1EA7" w:rsidRPr="00374262">
        <w:rPr>
          <w:rFonts w:asciiTheme="majorHAnsi" w:hAnsiTheme="majorHAnsi"/>
          <w:color w:val="365F91" w:themeColor="accent1" w:themeShade="BF"/>
          <w:sz w:val="22"/>
          <w:szCs w:val="22"/>
          <w:vertAlign w:val="superscript"/>
        </w:rPr>
        <w:t>th</w:t>
      </w:r>
      <w:r w:rsidR="004A1EA7" w:rsidRPr="00374262">
        <w:rPr>
          <w:rFonts w:asciiTheme="majorHAnsi" w:hAnsiTheme="majorHAnsi"/>
          <w:color w:val="365F91" w:themeColor="accent1" w:themeShade="BF"/>
          <w:sz w:val="22"/>
          <w:szCs w:val="22"/>
        </w:rPr>
        <w:t xml:space="preserve"> June </w:t>
      </w:r>
      <w:r w:rsidR="000072C1" w:rsidRPr="00374262">
        <w:rPr>
          <w:rFonts w:asciiTheme="majorHAnsi" w:hAnsiTheme="majorHAnsi"/>
          <w:color w:val="365F91" w:themeColor="accent1" w:themeShade="BF"/>
          <w:sz w:val="22"/>
          <w:szCs w:val="22"/>
        </w:rPr>
        <w:t xml:space="preserve">2021 </w:t>
      </w:r>
      <w:proofErr w:type="gramStart"/>
      <w:r w:rsidR="000072C1" w:rsidRPr="00374262">
        <w:rPr>
          <w:rFonts w:asciiTheme="majorHAnsi" w:hAnsiTheme="majorHAnsi"/>
          <w:color w:val="365F91" w:themeColor="accent1" w:themeShade="BF"/>
          <w:sz w:val="22"/>
          <w:szCs w:val="22"/>
        </w:rPr>
        <w:t>in order to</w:t>
      </w:r>
      <w:proofErr w:type="gramEnd"/>
      <w:r w:rsidR="000072C1" w:rsidRPr="00374262">
        <w:rPr>
          <w:rFonts w:asciiTheme="majorHAnsi" w:hAnsiTheme="majorHAnsi"/>
          <w:color w:val="365F91" w:themeColor="accent1" w:themeShade="BF"/>
          <w:sz w:val="22"/>
          <w:szCs w:val="22"/>
        </w:rPr>
        <w:t xml:space="preserve"> take part in this year’s event.</w:t>
      </w:r>
      <w:r w:rsidR="0014688E" w:rsidRPr="00374262">
        <w:rPr>
          <w:rFonts w:asciiTheme="majorHAnsi" w:hAnsiTheme="majorHAnsi"/>
          <w:color w:val="365F91" w:themeColor="accent1" w:themeShade="BF"/>
          <w:sz w:val="22"/>
          <w:szCs w:val="22"/>
        </w:rPr>
        <w:t xml:space="preserve"> </w:t>
      </w:r>
      <w:r w:rsidR="000072C1" w:rsidRPr="00374262">
        <w:rPr>
          <w:rFonts w:asciiTheme="majorHAnsi" w:hAnsiTheme="majorHAnsi"/>
          <w:color w:val="365F91" w:themeColor="accent1" w:themeShade="BF"/>
          <w:sz w:val="22"/>
          <w:szCs w:val="22"/>
        </w:rPr>
        <w:t xml:space="preserve">No commission is charged on any sales </w:t>
      </w:r>
      <w:proofErr w:type="gramStart"/>
      <w:r w:rsidR="000072C1" w:rsidRPr="00374262">
        <w:rPr>
          <w:rFonts w:asciiTheme="majorHAnsi" w:hAnsiTheme="majorHAnsi"/>
          <w:color w:val="365F91" w:themeColor="accent1" w:themeShade="BF"/>
          <w:sz w:val="22"/>
          <w:szCs w:val="22"/>
        </w:rPr>
        <w:t>made</w:t>
      </w:r>
      <w:proofErr w:type="gramEnd"/>
    </w:p>
    <w:p w14:paraId="1E8DABA7" w14:textId="77777777" w:rsidR="00374262" w:rsidRPr="00374262" w:rsidRDefault="00374262" w:rsidP="00374262">
      <w:pPr>
        <w:pStyle w:val="ListParagraph"/>
        <w:rPr>
          <w:rFonts w:asciiTheme="majorHAnsi" w:hAnsiTheme="majorHAnsi"/>
          <w:color w:val="365F91" w:themeColor="accent1" w:themeShade="BF"/>
          <w:sz w:val="22"/>
          <w:szCs w:val="22"/>
        </w:rPr>
      </w:pPr>
    </w:p>
    <w:p w14:paraId="7B9B6EE6" w14:textId="1F2C5595" w:rsidR="009D1A5B" w:rsidRPr="00374262" w:rsidRDefault="00374262" w:rsidP="0070106C">
      <w:pPr>
        <w:pStyle w:val="ListParagraph"/>
        <w:numPr>
          <w:ilvl w:val="0"/>
          <w:numId w:val="1"/>
        </w:numPr>
        <w:spacing w:after="120"/>
        <w:outlineLvl w:val="0"/>
        <w:rPr>
          <w:rFonts w:asciiTheme="majorHAnsi" w:hAnsiTheme="majorHAnsi"/>
          <w:color w:val="365F91" w:themeColor="accent1" w:themeShade="BF"/>
          <w:sz w:val="22"/>
          <w:szCs w:val="22"/>
        </w:rPr>
      </w:pPr>
      <w:r w:rsidRPr="00374262">
        <w:rPr>
          <w:rFonts w:asciiTheme="majorHAnsi" w:hAnsiTheme="majorHAnsi"/>
          <w:color w:val="365F91" w:themeColor="accent1" w:themeShade="BF"/>
          <w:sz w:val="22"/>
          <w:szCs w:val="22"/>
        </w:rPr>
        <w:t xml:space="preserve">In the event of the event being cancelled due to Covid-19 restrictions, all fees will be refunded minus a </w:t>
      </w:r>
      <w:proofErr w:type="spellStart"/>
      <w:proofErr w:type="gramStart"/>
      <w:r w:rsidRPr="00374262">
        <w:rPr>
          <w:rFonts w:asciiTheme="majorHAnsi" w:hAnsiTheme="majorHAnsi"/>
          <w:color w:val="365F91" w:themeColor="accent1" w:themeShade="BF"/>
          <w:sz w:val="22"/>
          <w:szCs w:val="22"/>
        </w:rPr>
        <w:t>non refundable</w:t>
      </w:r>
      <w:proofErr w:type="spellEnd"/>
      <w:proofErr w:type="gramEnd"/>
      <w:r w:rsidRPr="00374262">
        <w:rPr>
          <w:rFonts w:asciiTheme="majorHAnsi" w:hAnsiTheme="majorHAnsi"/>
          <w:color w:val="365F91" w:themeColor="accent1" w:themeShade="BF"/>
          <w:sz w:val="22"/>
          <w:szCs w:val="22"/>
        </w:rPr>
        <w:t xml:space="preserve"> charge of £30</w:t>
      </w:r>
    </w:p>
    <w:p w14:paraId="02DBE6A9" w14:textId="77777777" w:rsidR="00374262" w:rsidRPr="00374262" w:rsidRDefault="00374262" w:rsidP="00374262">
      <w:pPr>
        <w:spacing w:after="120"/>
        <w:outlineLvl w:val="0"/>
        <w:rPr>
          <w:rFonts w:asciiTheme="majorHAnsi" w:hAnsiTheme="majorHAnsi"/>
          <w:color w:val="365F91" w:themeColor="accent1" w:themeShade="BF"/>
          <w:sz w:val="22"/>
          <w:szCs w:val="22"/>
        </w:rPr>
      </w:pPr>
    </w:p>
    <w:p w14:paraId="281053BF" w14:textId="77777777" w:rsidR="00FD00B5" w:rsidRPr="00374262" w:rsidRDefault="00FD00B5" w:rsidP="00FD00B5">
      <w:pPr>
        <w:numPr>
          <w:ilvl w:val="0"/>
          <w:numId w:val="1"/>
        </w:numPr>
        <w:spacing w:after="120"/>
        <w:contextualSpacing/>
        <w:outlineLvl w:val="0"/>
        <w:rPr>
          <w:rFonts w:asciiTheme="majorHAnsi" w:hAnsiTheme="majorHAnsi"/>
          <w:color w:val="365F91" w:themeColor="accent1" w:themeShade="BF"/>
          <w:sz w:val="22"/>
          <w:szCs w:val="22"/>
        </w:rPr>
      </w:pPr>
      <w:r w:rsidRPr="00374262">
        <w:rPr>
          <w:rFonts w:asciiTheme="majorHAnsi" w:hAnsiTheme="majorHAnsi"/>
          <w:color w:val="365F91" w:themeColor="accent1" w:themeShade="BF"/>
          <w:sz w:val="22"/>
          <w:szCs w:val="22"/>
        </w:rPr>
        <w:t xml:space="preserve">All artists must provide evidence of current public liability insurance – if you don’t have this, please get in touch and we can suggest where to find affordable </w:t>
      </w:r>
      <w:proofErr w:type="gramStart"/>
      <w:r w:rsidRPr="00374262">
        <w:rPr>
          <w:rFonts w:asciiTheme="majorHAnsi" w:hAnsiTheme="majorHAnsi"/>
          <w:color w:val="365F91" w:themeColor="accent1" w:themeShade="BF"/>
          <w:sz w:val="22"/>
          <w:szCs w:val="22"/>
        </w:rPr>
        <w:t>options</w:t>
      </w:r>
      <w:proofErr w:type="gramEnd"/>
    </w:p>
    <w:p w14:paraId="648871B6" w14:textId="77777777" w:rsidR="0070106C" w:rsidRPr="00374262" w:rsidRDefault="0070106C" w:rsidP="0070106C">
      <w:pPr>
        <w:pStyle w:val="Heading1"/>
        <w:rPr>
          <w:sz w:val="22"/>
          <w:szCs w:val="22"/>
        </w:rPr>
      </w:pPr>
    </w:p>
    <w:p w14:paraId="617F2F94" w14:textId="77777777" w:rsidR="00043FC7" w:rsidRPr="00374262" w:rsidRDefault="00043FC7" w:rsidP="00FD59D0">
      <w:pPr>
        <w:pStyle w:val="Heading1"/>
        <w:numPr>
          <w:ilvl w:val="0"/>
          <w:numId w:val="1"/>
        </w:numPr>
        <w:rPr>
          <w:sz w:val="22"/>
          <w:szCs w:val="22"/>
        </w:rPr>
      </w:pPr>
      <w:r w:rsidRPr="00374262">
        <w:rPr>
          <w:sz w:val="22"/>
          <w:szCs w:val="22"/>
        </w:rPr>
        <w:t xml:space="preserve">All artists will be sent up to date Covid-19 Guidance prior to the event – it is each artist’s responsibility to ensure </w:t>
      </w:r>
      <w:r w:rsidR="00332B58" w:rsidRPr="00374262">
        <w:rPr>
          <w:sz w:val="22"/>
          <w:szCs w:val="22"/>
        </w:rPr>
        <w:t>their venue is</w:t>
      </w:r>
      <w:r w:rsidRPr="00374262">
        <w:rPr>
          <w:sz w:val="22"/>
          <w:szCs w:val="22"/>
        </w:rPr>
        <w:t xml:space="preserve"> </w:t>
      </w:r>
      <w:r w:rsidR="00332B58" w:rsidRPr="00374262">
        <w:rPr>
          <w:sz w:val="22"/>
          <w:szCs w:val="22"/>
        </w:rPr>
        <w:t xml:space="preserve">operating within government </w:t>
      </w:r>
      <w:proofErr w:type="gramStart"/>
      <w:r w:rsidR="00332B58" w:rsidRPr="00374262">
        <w:rPr>
          <w:sz w:val="22"/>
          <w:szCs w:val="22"/>
        </w:rPr>
        <w:t>guidelines</w:t>
      </w:r>
      <w:proofErr w:type="gramEnd"/>
    </w:p>
    <w:p w14:paraId="67512026" w14:textId="77777777" w:rsidR="0070106C" w:rsidRPr="00374262" w:rsidRDefault="0070106C" w:rsidP="0070106C">
      <w:pPr>
        <w:pStyle w:val="Heading1"/>
        <w:rPr>
          <w:sz w:val="22"/>
          <w:szCs w:val="22"/>
        </w:rPr>
      </w:pPr>
    </w:p>
    <w:p w14:paraId="2E4B3469" w14:textId="77777777" w:rsidR="00BE5C05" w:rsidRPr="00374262" w:rsidRDefault="00BE5C05" w:rsidP="00FD59D0">
      <w:pPr>
        <w:pStyle w:val="Heading1"/>
        <w:numPr>
          <w:ilvl w:val="0"/>
          <w:numId w:val="1"/>
        </w:numPr>
        <w:rPr>
          <w:sz w:val="22"/>
          <w:szCs w:val="22"/>
        </w:rPr>
      </w:pPr>
      <w:r w:rsidRPr="00374262">
        <w:rPr>
          <w:sz w:val="22"/>
          <w:szCs w:val="22"/>
        </w:rPr>
        <w:t xml:space="preserve">All artists will be asked to provide visitor numbers, sales figures and any other feedback after the event in order for us to </w:t>
      </w:r>
      <w:r w:rsidR="008669F2" w:rsidRPr="00374262">
        <w:rPr>
          <w:sz w:val="22"/>
          <w:szCs w:val="22"/>
        </w:rPr>
        <w:t xml:space="preserve">monitor the success rate of this </w:t>
      </w:r>
      <w:proofErr w:type="gramStart"/>
      <w:r w:rsidR="008669F2" w:rsidRPr="00374262">
        <w:rPr>
          <w:sz w:val="22"/>
          <w:szCs w:val="22"/>
        </w:rPr>
        <w:t>event</w:t>
      </w:r>
      <w:proofErr w:type="gramEnd"/>
    </w:p>
    <w:p w14:paraId="16267B7C" w14:textId="77777777" w:rsidR="00605CB9" w:rsidRPr="00374262" w:rsidRDefault="00605CB9" w:rsidP="00605CB9">
      <w:pPr>
        <w:pStyle w:val="ListParagraph"/>
        <w:rPr>
          <w:sz w:val="22"/>
          <w:szCs w:val="22"/>
        </w:rPr>
      </w:pPr>
    </w:p>
    <w:p w14:paraId="5D5C07A1" w14:textId="77777777" w:rsidR="00605CB9" w:rsidRPr="00374262" w:rsidRDefault="00605CB9" w:rsidP="00FD59D0">
      <w:pPr>
        <w:pStyle w:val="Heading1"/>
        <w:numPr>
          <w:ilvl w:val="0"/>
          <w:numId w:val="1"/>
        </w:numPr>
        <w:rPr>
          <w:sz w:val="22"/>
          <w:szCs w:val="22"/>
        </w:rPr>
      </w:pPr>
      <w:r w:rsidRPr="00374262">
        <w:rPr>
          <w:sz w:val="22"/>
          <w:szCs w:val="22"/>
        </w:rPr>
        <w:t xml:space="preserve">Participating artists will be included on the Ryedale Open Studios website, downloadable brochure, across all social media </w:t>
      </w:r>
      <w:r w:rsidR="006864A0" w:rsidRPr="00374262">
        <w:rPr>
          <w:sz w:val="22"/>
          <w:szCs w:val="22"/>
        </w:rPr>
        <w:t xml:space="preserve">and the event will be promoted throughout the </w:t>
      </w:r>
      <w:r w:rsidR="00B40D62" w:rsidRPr="00374262">
        <w:rPr>
          <w:sz w:val="22"/>
          <w:szCs w:val="22"/>
        </w:rPr>
        <w:t xml:space="preserve">area. We ask all artists to add to this my promoting their involvement in Ryedale Open Studios across their own social media and to any mailing </w:t>
      </w:r>
      <w:proofErr w:type="gramStart"/>
      <w:r w:rsidR="00B40D62" w:rsidRPr="00374262">
        <w:rPr>
          <w:sz w:val="22"/>
          <w:szCs w:val="22"/>
        </w:rPr>
        <w:t>lists</w:t>
      </w:r>
      <w:proofErr w:type="gramEnd"/>
    </w:p>
    <w:p w14:paraId="2E9DA58C" w14:textId="77777777" w:rsidR="003063D4" w:rsidRPr="00374262" w:rsidRDefault="003063D4" w:rsidP="003063D4">
      <w:pPr>
        <w:pStyle w:val="ListParagraph"/>
        <w:rPr>
          <w:sz w:val="22"/>
          <w:szCs w:val="22"/>
        </w:rPr>
      </w:pPr>
    </w:p>
    <w:p w14:paraId="12E31CD1" w14:textId="7025CB92" w:rsidR="00784855" w:rsidRPr="00374262" w:rsidRDefault="003063D4" w:rsidP="00374262">
      <w:pPr>
        <w:pStyle w:val="Heading1"/>
        <w:numPr>
          <w:ilvl w:val="0"/>
          <w:numId w:val="1"/>
        </w:numPr>
        <w:rPr>
          <w:sz w:val="22"/>
          <w:szCs w:val="22"/>
        </w:rPr>
      </w:pPr>
      <w:r w:rsidRPr="00374262">
        <w:rPr>
          <w:sz w:val="22"/>
          <w:szCs w:val="22"/>
        </w:rPr>
        <w:t xml:space="preserve">Ryedale Open Studios has been </w:t>
      </w:r>
      <w:proofErr w:type="spellStart"/>
      <w:r w:rsidRPr="00374262">
        <w:rPr>
          <w:sz w:val="22"/>
          <w:szCs w:val="22"/>
        </w:rPr>
        <w:t>organised</w:t>
      </w:r>
      <w:proofErr w:type="spellEnd"/>
      <w:r w:rsidRPr="00374262">
        <w:rPr>
          <w:sz w:val="22"/>
          <w:szCs w:val="22"/>
        </w:rPr>
        <w:t xml:space="preserve"> and coordinated by </w:t>
      </w:r>
      <w:r w:rsidR="00784855" w:rsidRPr="00374262">
        <w:rPr>
          <w:sz w:val="22"/>
          <w:szCs w:val="22"/>
        </w:rPr>
        <w:t xml:space="preserve">Vault Arts Centre CIC with support from </w:t>
      </w:r>
      <w:proofErr w:type="spellStart"/>
      <w:r w:rsidR="00784855" w:rsidRPr="00374262">
        <w:rPr>
          <w:sz w:val="22"/>
          <w:szCs w:val="22"/>
        </w:rPr>
        <w:t>Ryedale</w:t>
      </w:r>
      <w:proofErr w:type="spellEnd"/>
      <w:r w:rsidR="00784855" w:rsidRPr="00374262">
        <w:rPr>
          <w:sz w:val="22"/>
          <w:szCs w:val="22"/>
        </w:rPr>
        <w:t xml:space="preserve"> District Council</w:t>
      </w:r>
    </w:p>
    <w:p w14:paraId="74FF9B12" w14:textId="77777777" w:rsidR="00374262" w:rsidRPr="00374262" w:rsidRDefault="00374262" w:rsidP="00374262">
      <w:pPr>
        <w:pStyle w:val="Heading1"/>
        <w:rPr>
          <w:sz w:val="22"/>
          <w:szCs w:val="22"/>
        </w:rPr>
      </w:pPr>
    </w:p>
    <w:p w14:paraId="663F94D0" w14:textId="7A9B91E7" w:rsidR="004002C4" w:rsidRPr="00157FE8" w:rsidRDefault="00157FE8" w:rsidP="00157FE8">
      <w:pPr>
        <w:pStyle w:val="Heading1"/>
        <w:numPr>
          <w:ilvl w:val="0"/>
          <w:numId w:val="1"/>
        </w:numPr>
        <w:rPr>
          <w:sz w:val="22"/>
          <w:szCs w:val="22"/>
        </w:rPr>
      </w:pPr>
      <w:r>
        <w:rPr>
          <w:sz w:val="22"/>
          <w:szCs w:val="22"/>
        </w:rPr>
        <w:t xml:space="preserve">Payment instructions will be sent after your fully completed application has been accepted. Please note that artist details will only be added to the </w:t>
      </w:r>
      <w:proofErr w:type="spellStart"/>
      <w:r>
        <w:rPr>
          <w:sz w:val="22"/>
          <w:szCs w:val="22"/>
        </w:rPr>
        <w:t>Ryedale</w:t>
      </w:r>
      <w:proofErr w:type="spellEnd"/>
      <w:r>
        <w:rPr>
          <w:sz w:val="22"/>
          <w:szCs w:val="22"/>
        </w:rPr>
        <w:t xml:space="preserve"> Open Studios website and promotional material after payment has been </w:t>
      </w:r>
      <w:proofErr w:type="gramStart"/>
      <w:r>
        <w:rPr>
          <w:sz w:val="22"/>
          <w:szCs w:val="22"/>
        </w:rPr>
        <w:t>received</w:t>
      </w:r>
      <w:proofErr w:type="gramEnd"/>
      <w:r>
        <w:rPr>
          <w:sz w:val="22"/>
          <w:szCs w:val="22"/>
        </w:rPr>
        <w:t xml:space="preserve"> </w:t>
      </w:r>
    </w:p>
    <w:tbl>
      <w:tblPr>
        <w:tblW w:w="500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1E0" w:firstRow="1" w:lastRow="1" w:firstColumn="1" w:lastColumn="1" w:noHBand="0" w:noVBand="0"/>
        <w:tblCaption w:val="Content table"/>
      </w:tblPr>
      <w:tblGrid>
        <w:gridCol w:w="3531"/>
        <w:gridCol w:w="6205"/>
      </w:tblGrid>
      <w:tr w:rsidR="00F24AD4" w:rsidRPr="002257F9" w14:paraId="01F6559B" w14:textId="77777777" w:rsidTr="00901CD5">
        <w:trPr>
          <w:trHeight w:val="522"/>
          <w:tblHeader/>
        </w:trPr>
        <w:tc>
          <w:tcPr>
            <w:tcW w:w="3531" w:type="dxa"/>
            <w:shd w:val="clear" w:color="auto" w:fill="365F91" w:themeFill="accent1" w:themeFillShade="BF"/>
            <w:vAlign w:val="center"/>
          </w:tcPr>
          <w:p w14:paraId="303CDF6F" w14:textId="77777777" w:rsidR="00F24AD4" w:rsidRPr="002257F9" w:rsidRDefault="00F24AD4">
            <w:pPr>
              <w:pStyle w:val="Heading2"/>
            </w:pPr>
          </w:p>
        </w:tc>
        <w:tc>
          <w:tcPr>
            <w:tcW w:w="6205" w:type="dxa"/>
            <w:shd w:val="clear" w:color="auto" w:fill="365F91" w:themeFill="accent1" w:themeFillShade="BF"/>
            <w:vAlign w:val="center"/>
          </w:tcPr>
          <w:p w14:paraId="2A546012" w14:textId="77777777" w:rsidR="00F24AD4" w:rsidRPr="002257F9" w:rsidRDefault="007E5095">
            <w:pPr>
              <w:pStyle w:val="Heading2"/>
            </w:pPr>
            <w:r>
              <w:t>Ryedale Open Studios 2021</w:t>
            </w:r>
          </w:p>
        </w:tc>
      </w:tr>
      <w:tr w:rsidR="00F24AD4" w:rsidRPr="002257F9" w14:paraId="59FCFADB" w14:textId="77777777" w:rsidTr="00901CD5">
        <w:trPr>
          <w:trHeight w:val="720"/>
        </w:trPr>
        <w:tc>
          <w:tcPr>
            <w:tcW w:w="3531" w:type="dxa"/>
            <w:vAlign w:val="center"/>
          </w:tcPr>
          <w:p w14:paraId="623EBE39" w14:textId="77777777" w:rsidR="00F24AD4" w:rsidRPr="002257F9" w:rsidRDefault="00350FFF">
            <w:pPr>
              <w:pStyle w:val="Heading3"/>
            </w:pPr>
            <w:r>
              <w:t xml:space="preserve">Full Name </w:t>
            </w:r>
          </w:p>
        </w:tc>
        <w:tc>
          <w:tcPr>
            <w:tcW w:w="6205" w:type="dxa"/>
            <w:vAlign w:val="center"/>
          </w:tcPr>
          <w:p w14:paraId="1C148347" w14:textId="77777777" w:rsidR="00F24AD4" w:rsidRPr="002257F9" w:rsidRDefault="00F24AD4"/>
        </w:tc>
      </w:tr>
      <w:tr w:rsidR="00F24AD4" w:rsidRPr="002257F9" w14:paraId="2066F410" w14:textId="77777777" w:rsidTr="00901CD5">
        <w:trPr>
          <w:trHeight w:val="720"/>
        </w:trPr>
        <w:tc>
          <w:tcPr>
            <w:tcW w:w="3531" w:type="dxa"/>
            <w:vAlign w:val="center"/>
          </w:tcPr>
          <w:p w14:paraId="59308903" w14:textId="77777777" w:rsidR="00F24AD4" w:rsidRPr="002257F9" w:rsidRDefault="00350FFF">
            <w:pPr>
              <w:pStyle w:val="Heading3"/>
            </w:pPr>
            <w:r>
              <w:t>Home Addr</w:t>
            </w:r>
            <w:r w:rsidR="003A7092">
              <w:t>ess</w:t>
            </w:r>
          </w:p>
        </w:tc>
        <w:tc>
          <w:tcPr>
            <w:tcW w:w="6205" w:type="dxa"/>
            <w:vAlign w:val="center"/>
          </w:tcPr>
          <w:p w14:paraId="36050FAF" w14:textId="77777777" w:rsidR="00F24AD4" w:rsidRDefault="00F24AD4"/>
          <w:p w14:paraId="7B376D02" w14:textId="77777777" w:rsidR="00CE2B47" w:rsidRDefault="00CE2B47"/>
          <w:p w14:paraId="185DEE06" w14:textId="77777777" w:rsidR="00CE2B47" w:rsidRDefault="00CE2B47"/>
          <w:p w14:paraId="66811F3D" w14:textId="77777777" w:rsidR="00CE2B47" w:rsidRDefault="00CE2B47"/>
          <w:p w14:paraId="029856CF" w14:textId="77777777" w:rsidR="00CE2B47" w:rsidRDefault="00CE2B47"/>
          <w:p w14:paraId="2946E90A" w14:textId="77777777" w:rsidR="00CE2B47" w:rsidRPr="002257F9" w:rsidRDefault="00CE2B47"/>
        </w:tc>
      </w:tr>
      <w:tr w:rsidR="00F24AD4" w:rsidRPr="002257F9" w14:paraId="4CBB2C36" w14:textId="77777777" w:rsidTr="00901CD5">
        <w:trPr>
          <w:trHeight w:val="720"/>
        </w:trPr>
        <w:tc>
          <w:tcPr>
            <w:tcW w:w="3531" w:type="dxa"/>
            <w:vAlign w:val="center"/>
          </w:tcPr>
          <w:p w14:paraId="28ADC29C" w14:textId="77777777" w:rsidR="00F24AD4" w:rsidRPr="002257F9" w:rsidRDefault="003A7092">
            <w:pPr>
              <w:pStyle w:val="Heading3"/>
            </w:pPr>
            <w:r>
              <w:t>Telephone Number</w:t>
            </w:r>
          </w:p>
        </w:tc>
        <w:tc>
          <w:tcPr>
            <w:tcW w:w="6205" w:type="dxa"/>
            <w:vAlign w:val="center"/>
          </w:tcPr>
          <w:p w14:paraId="2D0FA860" w14:textId="77777777" w:rsidR="00F24AD4" w:rsidRPr="002257F9" w:rsidRDefault="00F24AD4"/>
        </w:tc>
      </w:tr>
      <w:tr w:rsidR="00F24AD4" w:rsidRPr="002257F9" w14:paraId="23DF18DF" w14:textId="77777777" w:rsidTr="00901CD5">
        <w:trPr>
          <w:trHeight w:val="720"/>
        </w:trPr>
        <w:tc>
          <w:tcPr>
            <w:tcW w:w="3531" w:type="dxa"/>
            <w:vAlign w:val="center"/>
          </w:tcPr>
          <w:p w14:paraId="439BFC71" w14:textId="77777777" w:rsidR="00F24AD4" w:rsidRPr="002257F9" w:rsidRDefault="003A7092">
            <w:pPr>
              <w:pStyle w:val="Heading3"/>
            </w:pPr>
            <w:r>
              <w:t>Email Address (all communications will be sent via email – please ensure this is an email address you are able to check regularly)</w:t>
            </w:r>
          </w:p>
        </w:tc>
        <w:tc>
          <w:tcPr>
            <w:tcW w:w="6205" w:type="dxa"/>
            <w:vAlign w:val="center"/>
          </w:tcPr>
          <w:p w14:paraId="5230594F" w14:textId="77777777" w:rsidR="00F24AD4" w:rsidRPr="002257F9" w:rsidRDefault="00F24AD4"/>
        </w:tc>
      </w:tr>
      <w:tr w:rsidR="00F24AD4" w:rsidRPr="002257F9" w14:paraId="5F400BB7" w14:textId="77777777" w:rsidTr="00901CD5">
        <w:trPr>
          <w:trHeight w:val="720"/>
        </w:trPr>
        <w:tc>
          <w:tcPr>
            <w:tcW w:w="3531" w:type="dxa"/>
            <w:vAlign w:val="center"/>
          </w:tcPr>
          <w:p w14:paraId="40C9EF70" w14:textId="77777777" w:rsidR="00F24AD4" w:rsidRDefault="001971DB">
            <w:pPr>
              <w:pStyle w:val="Heading3"/>
            </w:pPr>
            <w:r>
              <w:t xml:space="preserve">Studio / Exhibition Venue Address </w:t>
            </w:r>
          </w:p>
          <w:p w14:paraId="1DF38005" w14:textId="77777777" w:rsidR="001971DB" w:rsidRPr="002257F9" w:rsidRDefault="001971DB">
            <w:pPr>
              <w:pStyle w:val="Heading3"/>
            </w:pPr>
            <w:r>
              <w:t>(Please state here if you require assistance finding a venue)</w:t>
            </w:r>
          </w:p>
        </w:tc>
        <w:tc>
          <w:tcPr>
            <w:tcW w:w="6205" w:type="dxa"/>
            <w:vAlign w:val="center"/>
          </w:tcPr>
          <w:p w14:paraId="2182FB9D" w14:textId="77777777" w:rsidR="00F24AD4" w:rsidRDefault="00F24AD4"/>
          <w:p w14:paraId="38FB6790" w14:textId="77777777" w:rsidR="00CE2B47" w:rsidRDefault="00CE2B47"/>
          <w:p w14:paraId="1FC0DBA0" w14:textId="77777777" w:rsidR="00CE2B47" w:rsidRDefault="00CE2B47"/>
          <w:p w14:paraId="44B65A92" w14:textId="77777777" w:rsidR="00CE2B47" w:rsidRDefault="00CE2B47"/>
          <w:p w14:paraId="22BD7DE4" w14:textId="77777777" w:rsidR="00CE2B47" w:rsidRDefault="00CE2B47"/>
          <w:p w14:paraId="5A93480D" w14:textId="77777777" w:rsidR="00CE2B47" w:rsidRPr="002257F9" w:rsidRDefault="00CE2B47"/>
        </w:tc>
      </w:tr>
      <w:tr w:rsidR="00F24AD4" w:rsidRPr="002257F9" w14:paraId="4EA2DA1C" w14:textId="77777777" w:rsidTr="00901CD5">
        <w:trPr>
          <w:trHeight w:val="720"/>
        </w:trPr>
        <w:tc>
          <w:tcPr>
            <w:tcW w:w="3531" w:type="dxa"/>
            <w:vAlign w:val="center"/>
          </w:tcPr>
          <w:p w14:paraId="370E4206" w14:textId="77777777" w:rsidR="00F24AD4" w:rsidRDefault="001971DB">
            <w:pPr>
              <w:pStyle w:val="Heading3"/>
            </w:pPr>
            <w:r>
              <w:t xml:space="preserve">Art / Craft Medium you work in </w:t>
            </w:r>
          </w:p>
          <w:p w14:paraId="3907B227" w14:textId="77777777" w:rsidR="001971DB" w:rsidRPr="002257F9" w:rsidRDefault="001971DB">
            <w:pPr>
              <w:pStyle w:val="Heading3"/>
            </w:pPr>
            <w:proofErr w:type="gramStart"/>
            <w:r>
              <w:t>(</w:t>
            </w:r>
            <w:r w:rsidR="007F0717">
              <w:t xml:space="preserve"> eg</w:t>
            </w:r>
            <w:proofErr w:type="gramEnd"/>
            <w:r w:rsidR="007F0717">
              <w:t xml:space="preserve"> painting / sculpture / textiles</w:t>
            </w:r>
            <w:r w:rsidR="00884AEB">
              <w:t xml:space="preserve"> – you can include more than one)</w:t>
            </w:r>
          </w:p>
        </w:tc>
        <w:tc>
          <w:tcPr>
            <w:tcW w:w="6205" w:type="dxa"/>
            <w:vAlign w:val="center"/>
          </w:tcPr>
          <w:p w14:paraId="774A5110" w14:textId="77777777" w:rsidR="00F24AD4" w:rsidRDefault="00F24AD4"/>
          <w:p w14:paraId="7914DD47" w14:textId="77777777" w:rsidR="009647B8" w:rsidRDefault="009647B8"/>
          <w:p w14:paraId="3079E069" w14:textId="77777777" w:rsidR="009647B8" w:rsidRPr="002257F9" w:rsidRDefault="009647B8"/>
        </w:tc>
      </w:tr>
      <w:tr w:rsidR="00F24AD4" w:rsidRPr="002257F9" w14:paraId="4C38B771" w14:textId="77777777" w:rsidTr="00901CD5">
        <w:trPr>
          <w:trHeight w:val="720"/>
        </w:trPr>
        <w:tc>
          <w:tcPr>
            <w:tcW w:w="3531" w:type="dxa"/>
            <w:vAlign w:val="center"/>
          </w:tcPr>
          <w:p w14:paraId="58964654" w14:textId="77777777" w:rsidR="00F24AD4" w:rsidRPr="002257F9" w:rsidRDefault="00884AEB">
            <w:pPr>
              <w:pStyle w:val="Heading3"/>
            </w:pPr>
            <w:r>
              <w:t>Brief</w:t>
            </w:r>
            <w:r w:rsidR="00544B49">
              <w:t xml:space="preserve"> description of your work</w:t>
            </w:r>
            <w:r w:rsidR="00F32430">
              <w:t xml:space="preserve"> – no more than </w:t>
            </w:r>
            <w:r w:rsidR="006D0883">
              <w:t xml:space="preserve">200 words </w:t>
            </w:r>
          </w:p>
        </w:tc>
        <w:tc>
          <w:tcPr>
            <w:tcW w:w="6205" w:type="dxa"/>
            <w:vAlign w:val="center"/>
          </w:tcPr>
          <w:p w14:paraId="1814DC69" w14:textId="77777777" w:rsidR="00A37F96" w:rsidRDefault="00A37F96"/>
          <w:p w14:paraId="73585E17" w14:textId="77777777" w:rsidR="00AD1405" w:rsidRDefault="00AD1405"/>
          <w:p w14:paraId="201E902B" w14:textId="77777777" w:rsidR="00AD1405" w:rsidRDefault="00AD1405"/>
          <w:p w14:paraId="4F8D862E" w14:textId="77777777" w:rsidR="00AD1405" w:rsidRDefault="00AD1405"/>
          <w:p w14:paraId="03617446" w14:textId="77777777" w:rsidR="00AD1405" w:rsidRDefault="00AD1405"/>
          <w:p w14:paraId="4CB64193" w14:textId="77777777" w:rsidR="00AD1405" w:rsidRDefault="00AD1405"/>
          <w:p w14:paraId="06FE7B53" w14:textId="77777777" w:rsidR="00AD1405" w:rsidRDefault="00AD1405"/>
          <w:p w14:paraId="6BCDC73D" w14:textId="77777777" w:rsidR="00AD1405" w:rsidRDefault="00AD1405"/>
          <w:p w14:paraId="50614FD1" w14:textId="77777777" w:rsidR="00AD1405" w:rsidRDefault="00AD1405"/>
          <w:p w14:paraId="403FEB0E" w14:textId="77777777" w:rsidR="00AD1405" w:rsidRDefault="00AD1405"/>
          <w:p w14:paraId="6F2941AA" w14:textId="77777777" w:rsidR="00AD1405" w:rsidRDefault="00AD1405"/>
          <w:p w14:paraId="1CC8FED6" w14:textId="77777777" w:rsidR="00AD1405" w:rsidRDefault="00AD1405"/>
          <w:p w14:paraId="65E516C1" w14:textId="77777777" w:rsidR="00AD1405" w:rsidRDefault="00AD1405"/>
          <w:p w14:paraId="20A6E11A" w14:textId="77777777" w:rsidR="00AD1405" w:rsidRDefault="00AD1405"/>
          <w:p w14:paraId="3D166701" w14:textId="77777777" w:rsidR="00D853BB" w:rsidRDefault="00D853BB"/>
          <w:p w14:paraId="1F7A72EC" w14:textId="77777777" w:rsidR="004E7866" w:rsidRDefault="004E7866"/>
          <w:p w14:paraId="37978E3E" w14:textId="77777777" w:rsidR="00D853BB" w:rsidRPr="002257F9" w:rsidRDefault="00D853BB"/>
        </w:tc>
      </w:tr>
      <w:tr w:rsidR="00F24AD4" w:rsidRPr="002257F9" w14:paraId="4036D209" w14:textId="77777777" w:rsidTr="00901CD5">
        <w:trPr>
          <w:trHeight w:val="720"/>
        </w:trPr>
        <w:tc>
          <w:tcPr>
            <w:tcW w:w="3531" w:type="dxa"/>
            <w:vAlign w:val="center"/>
          </w:tcPr>
          <w:p w14:paraId="36E23880" w14:textId="77777777" w:rsidR="00F24AD4" w:rsidRDefault="004E1234">
            <w:pPr>
              <w:pStyle w:val="Heading3"/>
            </w:pPr>
            <w:r>
              <w:t xml:space="preserve">Price point of the majority of the works you will have for </w:t>
            </w:r>
            <w:proofErr w:type="gramStart"/>
            <w:r>
              <w:t>sale</w:t>
            </w:r>
            <w:proofErr w:type="gramEnd"/>
            <w:r>
              <w:t xml:space="preserve"> </w:t>
            </w:r>
          </w:p>
          <w:p w14:paraId="1F9E6729" w14:textId="77777777" w:rsidR="004E1234" w:rsidRDefault="004E1234">
            <w:pPr>
              <w:pStyle w:val="Heading3"/>
            </w:pPr>
            <w:r>
              <w:t>£ = £</w:t>
            </w:r>
            <w:r w:rsidR="003D3291">
              <w:t>1 - £49</w:t>
            </w:r>
          </w:p>
          <w:p w14:paraId="1AE84F83" w14:textId="77777777" w:rsidR="003D3291" w:rsidRDefault="003D3291">
            <w:pPr>
              <w:pStyle w:val="Heading3"/>
            </w:pPr>
            <w:r>
              <w:t>£</w:t>
            </w:r>
            <w:r w:rsidR="00282E1A">
              <w:t>£</w:t>
            </w:r>
            <w:r>
              <w:t xml:space="preserve"> = £50 - </w:t>
            </w:r>
            <w:r w:rsidR="00282E1A">
              <w:t>£99</w:t>
            </w:r>
          </w:p>
          <w:p w14:paraId="5D3F103B" w14:textId="77777777" w:rsidR="00282E1A" w:rsidRDefault="00282E1A">
            <w:pPr>
              <w:pStyle w:val="Heading3"/>
            </w:pPr>
            <w:r>
              <w:t>£££ = £100 - £</w:t>
            </w:r>
            <w:r w:rsidR="000D29B7">
              <w:t>199</w:t>
            </w:r>
          </w:p>
          <w:p w14:paraId="575E97C0" w14:textId="77777777" w:rsidR="000D29B7" w:rsidRPr="002257F9" w:rsidRDefault="000D29B7">
            <w:pPr>
              <w:pStyle w:val="Heading3"/>
            </w:pPr>
            <w:r>
              <w:t>££££ = £</w:t>
            </w:r>
            <w:r w:rsidR="007A214E">
              <w:t>200+</w:t>
            </w:r>
          </w:p>
        </w:tc>
        <w:tc>
          <w:tcPr>
            <w:tcW w:w="6205" w:type="dxa"/>
            <w:vAlign w:val="center"/>
          </w:tcPr>
          <w:p w14:paraId="62F0854D" w14:textId="77777777" w:rsidR="00F24AD4" w:rsidRPr="002257F9" w:rsidRDefault="00F24AD4"/>
        </w:tc>
      </w:tr>
      <w:tr w:rsidR="00F24AD4" w:rsidRPr="002257F9" w14:paraId="30C713B5" w14:textId="77777777" w:rsidTr="00901CD5">
        <w:trPr>
          <w:trHeight w:val="720"/>
        </w:trPr>
        <w:tc>
          <w:tcPr>
            <w:tcW w:w="3531" w:type="dxa"/>
            <w:vAlign w:val="center"/>
          </w:tcPr>
          <w:p w14:paraId="12246ECD" w14:textId="77777777" w:rsidR="00F24AD4" w:rsidRPr="002257F9" w:rsidRDefault="005A1B46">
            <w:pPr>
              <w:pStyle w:val="Heading3"/>
            </w:pPr>
            <w:r>
              <w:lastRenderedPageBreak/>
              <w:t>Brief description</w:t>
            </w:r>
            <w:r w:rsidR="00734841">
              <w:t xml:space="preserve"> / distinguishing </w:t>
            </w:r>
            <w:r w:rsidR="00012829">
              <w:t>features</w:t>
            </w:r>
            <w:r>
              <w:t xml:space="preserve"> of how to find your studio / home (</w:t>
            </w:r>
            <w:proofErr w:type="gramStart"/>
            <w:r>
              <w:t>eg</w:t>
            </w:r>
            <w:proofErr w:type="gramEnd"/>
            <w:r>
              <w:t xml:space="preserve"> </w:t>
            </w:r>
            <w:r w:rsidR="004D6D72">
              <w:t xml:space="preserve">opposite the fish and chip shop / through the farm gate and left at the end </w:t>
            </w:r>
            <w:r w:rsidR="00734841">
              <w:t>of the track / house with the large sycamore tree in the garden</w:t>
            </w:r>
            <w:r w:rsidR="00012829">
              <w:t xml:space="preserve"> / yellow front door</w:t>
            </w:r>
            <w:r w:rsidR="00734841">
              <w:t>)</w:t>
            </w:r>
          </w:p>
        </w:tc>
        <w:tc>
          <w:tcPr>
            <w:tcW w:w="6205" w:type="dxa"/>
            <w:vAlign w:val="center"/>
          </w:tcPr>
          <w:p w14:paraId="1ABB658C" w14:textId="77777777" w:rsidR="00F24AD4" w:rsidRDefault="00F24AD4"/>
          <w:p w14:paraId="223372BE" w14:textId="77777777" w:rsidR="009F5DA3" w:rsidRDefault="009F5DA3"/>
          <w:p w14:paraId="2AC5B66C" w14:textId="77777777" w:rsidR="009F5DA3" w:rsidRDefault="009F5DA3"/>
          <w:p w14:paraId="7DF40713" w14:textId="77777777" w:rsidR="009F5DA3" w:rsidRDefault="009F5DA3"/>
          <w:p w14:paraId="15C06CCD" w14:textId="77777777" w:rsidR="009F5DA3" w:rsidRDefault="009F5DA3"/>
          <w:p w14:paraId="121AA28F" w14:textId="77777777" w:rsidR="009F5DA3" w:rsidRDefault="009F5DA3"/>
          <w:p w14:paraId="22DAF043" w14:textId="77777777" w:rsidR="009F5DA3" w:rsidRDefault="009F5DA3"/>
          <w:p w14:paraId="4440098A" w14:textId="77777777" w:rsidR="009F5DA3" w:rsidRDefault="009F5DA3"/>
          <w:p w14:paraId="67BACCBF" w14:textId="77777777" w:rsidR="009F5DA3" w:rsidRDefault="009F5DA3"/>
          <w:p w14:paraId="044D9E85" w14:textId="77777777" w:rsidR="009F5DA3" w:rsidRPr="002257F9" w:rsidRDefault="009F5DA3"/>
        </w:tc>
      </w:tr>
      <w:tr w:rsidR="00F24AD4" w:rsidRPr="002257F9" w14:paraId="0BBA1C1A" w14:textId="77777777" w:rsidTr="00901CD5">
        <w:trPr>
          <w:trHeight w:val="720"/>
        </w:trPr>
        <w:tc>
          <w:tcPr>
            <w:tcW w:w="3531" w:type="dxa"/>
            <w:vAlign w:val="center"/>
          </w:tcPr>
          <w:p w14:paraId="604BD3DA" w14:textId="77777777" w:rsidR="00F24AD4" w:rsidRPr="002257F9" w:rsidRDefault="00332AC2">
            <w:pPr>
              <w:pStyle w:val="Heading3"/>
            </w:pPr>
            <w:r>
              <w:t xml:space="preserve">Where is the nearest parking available? </w:t>
            </w:r>
          </w:p>
        </w:tc>
        <w:tc>
          <w:tcPr>
            <w:tcW w:w="6205" w:type="dxa"/>
            <w:vAlign w:val="center"/>
          </w:tcPr>
          <w:p w14:paraId="580B4EE0" w14:textId="77777777" w:rsidR="00F24AD4" w:rsidRDefault="00F24AD4"/>
          <w:p w14:paraId="44DDCACE" w14:textId="77777777" w:rsidR="009F5DA3" w:rsidRPr="002257F9" w:rsidRDefault="009F5DA3"/>
        </w:tc>
      </w:tr>
      <w:tr w:rsidR="00F24AD4" w:rsidRPr="002257F9" w14:paraId="4CE7DCD5" w14:textId="77777777" w:rsidTr="00901CD5">
        <w:trPr>
          <w:trHeight w:val="720"/>
        </w:trPr>
        <w:tc>
          <w:tcPr>
            <w:tcW w:w="3531" w:type="dxa"/>
            <w:vAlign w:val="center"/>
          </w:tcPr>
          <w:p w14:paraId="7DD4CE0F" w14:textId="77777777" w:rsidR="00F24AD4" w:rsidRPr="002257F9" w:rsidRDefault="00332AC2">
            <w:pPr>
              <w:pStyle w:val="Heading3"/>
            </w:pPr>
            <w:r>
              <w:t xml:space="preserve">Is your home / studio disability accessible? </w:t>
            </w:r>
          </w:p>
        </w:tc>
        <w:tc>
          <w:tcPr>
            <w:tcW w:w="6205" w:type="dxa"/>
            <w:vAlign w:val="center"/>
          </w:tcPr>
          <w:p w14:paraId="67F213A0" w14:textId="77777777" w:rsidR="00F24AD4" w:rsidRPr="002257F9" w:rsidRDefault="00F24AD4"/>
        </w:tc>
      </w:tr>
      <w:tr w:rsidR="00F24AD4" w:rsidRPr="002257F9" w14:paraId="61177626" w14:textId="77777777" w:rsidTr="00901CD5">
        <w:trPr>
          <w:trHeight w:val="720"/>
        </w:trPr>
        <w:tc>
          <w:tcPr>
            <w:tcW w:w="3531" w:type="dxa"/>
            <w:vAlign w:val="center"/>
          </w:tcPr>
          <w:p w14:paraId="760FACF2" w14:textId="77777777" w:rsidR="00F24AD4" w:rsidRPr="002257F9" w:rsidRDefault="00332AC2">
            <w:pPr>
              <w:pStyle w:val="Heading3"/>
            </w:pPr>
            <w:r>
              <w:t xml:space="preserve">Will there </w:t>
            </w:r>
            <w:r w:rsidR="00CF5A09">
              <w:t xml:space="preserve">be a toilet available for visitors to use? </w:t>
            </w:r>
          </w:p>
        </w:tc>
        <w:tc>
          <w:tcPr>
            <w:tcW w:w="6205" w:type="dxa"/>
            <w:vAlign w:val="center"/>
          </w:tcPr>
          <w:p w14:paraId="526AAA63" w14:textId="77777777" w:rsidR="00F24AD4" w:rsidRPr="002257F9" w:rsidRDefault="00F24AD4"/>
        </w:tc>
      </w:tr>
      <w:tr w:rsidR="00F24AD4" w:rsidRPr="002257F9" w14:paraId="409F9062" w14:textId="77777777" w:rsidTr="00901CD5">
        <w:trPr>
          <w:trHeight w:val="720"/>
        </w:trPr>
        <w:tc>
          <w:tcPr>
            <w:tcW w:w="3531" w:type="dxa"/>
            <w:vAlign w:val="center"/>
          </w:tcPr>
          <w:p w14:paraId="5C1C7601" w14:textId="77777777" w:rsidR="00F24AD4" w:rsidRPr="002257F9" w:rsidRDefault="00CF5A09">
            <w:pPr>
              <w:pStyle w:val="Heading3"/>
            </w:pPr>
            <w:r>
              <w:t xml:space="preserve">Will visitors be able to see the studio you create your work in? </w:t>
            </w:r>
          </w:p>
        </w:tc>
        <w:tc>
          <w:tcPr>
            <w:tcW w:w="6205" w:type="dxa"/>
            <w:vAlign w:val="center"/>
          </w:tcPr>
          <w:p w14:paraId="4AE7FB46" w14:textId="77777777" w:rsidR="00F24AD4" w:rsidRPr="002257F9" w:rsidRDefault="00F24AD4"/>
        </w:tc>
      </w:tr>
      <w:tr w:rsidR="00F24AD4" w:rsidRPr="002257F9" w14:paraId="738842D7" w14:textId="77777777" w:rsidTr="00901CD5">
        <w:trPr>
          <w:trHeight w:val="720"/>
        </w:trPr>
        <w:tc>
          <w:tcPr>
            <w:tcW w:w="3531" w:type="dxa"/>
            <w:vAlign w:val="center"/>
          </w:tcPr>
          <w:p w14:paraId="4472E548" w14:textId="77777777" w:rsidR="00F24AD4" w:rsidRDefault="00CF5A09">
            <w:pPr>
              <w:pStyle w:val="Heading3"/>
            </w:pPr>
            <w:r>
              <w:t>Wi</w:t>
            </w:r>
            <w:r w:rsidR="003768C9">
              <w:t xml:space="preserve">ll visitors be able to watch you creating new works over the Open Studios </w:t>
            </w:r>
            <w:r w:rsidR="00A65AB2">
              <w:t xml:space="preserve">weekends? </w:t>
            </w:r>
          </w:p>
          <w:p w14:paraId="06D2C14B" w14:textId="77777777" w:rsidR="00A65AB2" w:rsidRPr="002257F9" w:rsidRDefault="00A65AB2">
            <w:pPr>
              <w:pStyle w:val="Heading3"/>
            </w:pPr>
          </w:p>
        </w:tc>
        <w:tc>
          <w:tcPr>
            <w:tcW w:w="6205" w:type="dxa"/>
            <w:vAlign w:val="center"/>
          </w:tcPr>
          <w:p w14:paraId="5E4E0E52" w14:textId="77777777" w:rsidR="00F24AD4" w:rsidRPr="002257F9" w:rsidRDefault="00F24AD4"/>
        </w:tc>
      </w:tr>
      <w:tr w:rsidR="00A65AB2" w:rsidRPr="002257F9" w14:paraId="263C8C8F" w14:textId="77777777" w:rsidTr="00901CD5">
        <w:trPr>
          <w:trHeight w:val="720"/>
        </w:trPr>
        <w:tc>
          <w:tcPr>
            <w:tcW w:w="3531" w:type="dxa"/>
            <w:vAlign w:val="center"/>
          </w:tcPr>
          <w:p w14:paraId="4D793741" w14:textId="77777777" w:rsidR="00A65AB2" w:rsidRDefault="00F9033A">
            <w:pPr>
              <w:pStyle w:val="Heading3"/>
            </w:pPr>
            <w:r>
              <w:t>What pay</w:t>
            </w:r>
            <w:r w:rsidR="003F729B">
              <w:t xml:space="preserve">ment methods can you accept (cash / card / </w:t>
            </w:r>
            <w:proofErr w:type="spellStart"/>
            <w:r w:rsidR="003F729B">
              <w:t>paypal</w:t>
            </w:r>
            <w:proofErr w:type="spellEnd"/>
            <w:r w:rsidR="003F729B">
              <w:t>)</w:t>
            </w:r>
          </w:p>
        </w:tc>
        <w:tc>
          <w:tcPr>
            <w:tcW w:w="6205" w:type="dxa"/>
            <w:vAlign w:val="center"/>
          </w:tcPr>
          <w:p w14:paraId="3E4989E9" w14:textId="77777777" w:rsidR="00A65AB2" w:rsidRPr="002257F9" w:rsidRDefault="00A65AB2"/>
        </w:tc>
      </w:tr>
      <w:tr w:rsidR="001E1085" w:rsidRPr="002257F9" w14:paraId="0931A37D" w14:textId="77777777" w:rsidTr="00901CD5">
        <w:trPr>
          <w:trHeight w:val="720"/>
        </w:trPr>
        <w:tc>
          <w:tcPr>
            <w:tcW w:w="3531" w:type="dxa"/>
            <w:vAlign w:val="center"/>
          </w:tcPr>
          <w:p w14:paraId="7BE9066A" w14:textId="77777777" w:rsidR="001E1085" w:rsidRDefault="00E84215">
            <w:pPr>
              <w:pStyle w:val="Heading3"/>
            </w:pPr>
            <w:r>
              <w:t xml:space="preserve">Do you take commissions? </w:t>
            </w:r>
          </w:p>
        </w:tc>
        <w:tc>
          <w:tcPr>
            <w:tcW w:w="6205" w:type="dxa"/>
            <w:vAlign w:val="center"/>
          </w:tcPr>
          <w:p w14:paraId="35A800C0" w14:textId="77777777" w:rsidR="001E1085" w:rsidRPr="002257F9" w:rsidRDefault="001E1085"/>
        </w:tc>
      </w:tr>
      <w:tr w:rsidR="001E1085" w:rsidRPr="002257F9" w14:paraId="11C89C19" w14:textId="77777777" w:rsidTr="00901CD5">
        <w:trPr>
          <w:trHeight w:val="720"/>
        </w:trPr>
        <w:tc>
          <w:tcPr>
            <w:tcW w:w="3531" w:type="dxa"/>
            <w:vAlign w:val="center"/>
          </w:tcPr>
          <w:p w14:paraId="5059AECD" w14:textId="77777777" w:rsidR="001E1085" w:rsidRDefault="00BB676E">
            <w:pPr>
              <w:pStyle w:val="Heading3"/>
            </w:pPr>
            <w:r>
              <w:t xml:space="preserve">Your website address </w:t>
            </w:r>
          </w:p>
        </w:tc>
        <w:tc>
          <w:tcPr>
            <w:tcW w:w="6205" w:type="dxa"/>
            <w:vAlign w:val="center"/>
          </w:tcPr>
          <w:p w14:paraId="1B93D7C0" w14:textId="77777777" w:rsidR="001E1085" w:rsidRPr="002257F9" w:rsidRDefault="001E1085"/>
        </w:tc>
      </w:tr>
      <w:tr w:rsidR="001E1085" w:rsidRPr="002257F9" w14:paraId="21005607" w14:textId="77777777" w:rsidTr="00901CD5">
        <w:trPr>
          <w:trHeight w:val="720"/>
        </w:trPr>
        <w:tc>
          <w:tcPr>
            <w:tcW w:w="3531" w:type="dxa"/>
            <w:vAlign w:val="center"/>
          </w:tcPr>
          <w:p w14:paraId="58191929" w14:textId="77777777" w:rsidR="001E1085" w:rsidRDefault="00BB676E">
            <w:pPr>
              <w:pStyle w:val="Heading3"/>
            </w:pPr>
            <w:r>
              <w:t>Faceb</w:t>
            </w:r>
            <w:r w:rsidR="004C74EA">
              <w:t>ook page</w:t>
            </w:r>
          </w:p>
        </w:tc>
        <w:tc>
          <w:tcPr>
            <w:tcW w:w="6205" w:type="dxa"/>
            <w:vAlign w:val="center"/>
          </w:tcPr>
          <w:p w14:paraId="55E72EEE" w14:textId="77777777" w:rsidR="001E1085" w:rsidRPr="002257F9" w:rsidRDefault="001E1085"/>
        </w:tc>
      </w:tr>
      <w:tr w:rsidR="001E1085" w:rsidRPr="002257F9" w14:paraId="167D7221" w14:textId="77777777" w:rsidTr="00901CD5">
        <w:trPr>
          <w:trHeight w:val="720"/>
        </w:trPr>
        <w:tc>
          <w:tcPr>
            <w:tcW w:w="3531" w:type="dxa"/>
            <w:vAlign w:val="center"/>
          </w:tcPr>
          <w:p w14:paraId="24F0FDCC" w14:textId="77777777" w:rsidR="001E1085" w:rsidRDefault="004C74EA">
            <w:pPr>
              <w:pStyle w:val="Heading3"/>
            </w:pPr>
            <w:r>
              <w:t>Instagram username</w:t>
            </w:r>
          </w:p>
        </w:tc>
        <w:tc>
          <w:tcPr>
            <w:tcW w:w="6205" w:type="dxa"/>
            <w:vAlign w:val="center"/>
          </w:tcPr>
          <w:p w14:paraId="4C4537E0" w14:textId="77777777" w:rsidR="001E1085" w:rsidRPr="002257F9" w:rsidRDefault="001E1085"/>
        </w:tc>
      </w:tr>
      <w:tr w:rsidR="00F24AD4" w:rsidRPr="002257F9" w14:paraId="1E3602EB" w14:textId="77777777" w:rsidTr="00901CD5">
        <w:trPr>
          <w:trHeight w:val="720"/>
        </w:trPr>
        <w:tc>
          <w:tcPr>
            <w:tcW w:w="3531" w:type="dxa"/>
            <w:vAlign w:val="center"/>
          </w:tcPr>
          <w:p w14:paraId="65902916" w14:textId="77777777" w:rsidR="00F24AD4" w:rsidRPr="002257F9" w:rsidRDefault="004C74EA">
            <w:pPr>
              <w:pStyle w:val="Heading3"/>
            </w:pPr>
            <w:r>
              <w:t xml:space="preserve">Twitter username </w:t>
            </w:r>
          </w:p>
        </w:tc>
        <w:tc>
          <w:tcPr>
            <w:tcW w:w="6205" w:type="dxa"/>
            <w:vAlign w:val="center"/>
          </w:tcPr>
          <w:p w14:paraId="66852DAC" w14:textId="77777777" w:rsidR="00F24AD4" w:rsidRPr="002257F9" w:rsidRDefault="00F24AD4"/>
        </w:tc>
      </w:tr>
      <w:tr w:rsidR="00901CD5" w:rsidRPr="002257F9" w14:paraId="2E69880C" w14:textId="77777777" w:rsidTr="00577AC2">
        <w:trPr>
          <w:trHeight w:val="720"/>
        </w:trPr>
        <w:tc>
          <w:tcPr>
            <w:tcW w:w="9736" w:type="dxa"/>
            <w:gridSpan w:val="2"/>
            <w:vAlign w:val="center"/>
          </w:tcPr>
          <w:p w14:paraId="191AA646" w14:textId="77777777" w:rsidR="00901CD5" w:rsidRPr="002257F9" w:rsidRDefault="00901CD5">
            <w:r>
              <w:t>Please send 3 good quality images of your work to be included on the website</w:t>
            </w:r>
            <w:r w:rsidR="004466EC">
              <w:t xml:space="preserve">, </w:t>
            </w:r>
            <w:proofErr w:type="gramStart"/>
            <w:r w:rsidR="004466EC">
              <w:t>brochure</w:t>
            </w:r>
            <w:proofErr w:type="gramEnd"/>
            <w:r w:rsidR="004466EC">
              <w:t xml:space="preserve"> and social media pages</w:t>
            </w:r>
          </w:p>
        </w:tc>
      </w:tr>
    </w:tbl>
    <w:p w14:paraId="21950C2D" w14:textId="77777777" w:rsidR="00F24AD4" w:rsidRPr="002257F9" w:rsidRDefault="00F24AD4"/>
    <w:sectPr w:rsidR="00F24AD4" w:rsidRPr="002257F9" w:rsidSect="002257F9">
      <w:footerReference w:type="default" r:id="rId9"/>
      <w:pgSz w:w="11906" w:h="16838" w:code="9"/>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9AFD4" w14:textId="77777777" w:rsidR="00FA65CA" w:rsidRDefault="00FA65CA">
      <w:pPr>
        <w:spacing w:before="0" w:after="0"/>
      </w:pPr>
      <w:r>
        <w:separator/>
      </w:r>
    </w:p>
  </w:endnote>
  <w:endnote w:type="continuationSeparator" w:id="0">
    <w:p w14:paraId="19BF1C64" w14:textId="77777777" w:rsidR="00FA65CA" w:rsidRDefault="00FA65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1799972"/>
      <w:docPartObj>
        <w:docPartGallery w:val="Page Numbers (Bottom of Page)"/>
        <w:docPartUnique/>
      </w:docPartObj>
    </w:sdtPr>
    <w:sdtEndPr>
      <w:rPr>
        <w:noProof/>
      </w:rPr>
    </w:sdtEndPr>
    <w:sdtContent>
      <w:p w14:paraId="630CCB41" w14:textId="77777777" w:rsidR="00F24AD4" w:rsidRDefault="006D3E01">
        <w:pPr>
          <w:pStyle w:val="Footer"/>
        </w:pPr>
        <w:r>
          <w:rPr>
            <w:lang w:val="en-GB" w:bidi="en-GB"/>
          </w:rPr>
          <w:fldChar w:fldCharType="begin"/>
        </w:r>
        <w:r>
          <w:rPr>
            <w:lang w:val="en-GB" w:bidi="en-GB"/>
          </w:rPr>
          <w:instrText xml:space="preserve"> PAGE   \* MERGEFORMAT </w:instrText>
        </w:r>
        <w:r>
          <w:rPr>
            <w:lang w:val="en-GB" w:bidi="en-GB"/>
          </w:rPr>
          <w:fldChar w:fldCharType="separate"/>
        </w:r>
        <w:r w:rsidR="002257F9">
          <w:rPr>
            <w:noProof/>
            <w:lang w:val="en-GB" w:bidi="en-GB"/>
          </w:rPr>
          <w:t>3</w:t>
        </w:r>
        <w:r>
          <w:rPr>
            <w:noProof/>
            <w:lang w:val="en-GB" w:bidi="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E2D1D" w14:textId="77777777" w:rsidR="00FA65CA" w:rsidRDefault="00FA65CA">
      <w:pPr>
        <w:spacing w:before="0" w:after="0"/>
      </w:pPr>
      <w:r>
        <w:separator/>
      </w:r>
    </w:p>
  </w:footnote>
  <w:footnote w:type="continuationSeparator" w:id="0">
    <w:p w14:paraId="19A8350B" w14:textId="77777777" w:rsidR="00FA65CA" w:rsidRDefault="00FA65C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D21716"/>
    <w:multiLevelType w:val="hybridMultilevel"/>
    <w:tmpl w:val="A0C89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63A"/>
    <w:rsid w:val="000072C1"/>
    <w:rsid w:val="00012829"/>
    <w:rsid w:val="00043FC7"/>
    <w:rsid w:val="000B529E"/>
    <w:rsid w:val="000D29B7"/>
    <w:rsid w:val="000E62B8"/>
    <w:rsid w:val="00130F48"/>
    <w:rsid w:val="00135673"/>
    <w:rsid w:val="0014688E"/>
    <w:rsid w:val="00157FE8"/>
    <w:rsid w:val="001712A3"/>
    <w:rsid w:val="001971DB"/>
    <w:rsid w:val="001A21CF"/>
    <w:rsid w:val="001E1085"/>
    <w:rsid w:val="00224D78"/>
    <w:rsid w:val="002257F9"/>
    <w:rsid w:val="00243030"/>
    <w:rsid w:val="00282E1A"/>
    <w:rsid w:val="00295A13"/>
    <w:rsid w:val="002F21A9"/>
    <w:rsid w:val="003063D4"/>
    <w:rsid w:val="00332AC2"/>
    <w:rsid w:val="00332B58"/>
    <w:rsid w:val="00350FFF"/>
    <w:rsid w:val="00374262"/>
    <w:rsid w:val="003768C9"/>
    <w:rsid w:val="003800E3"/>
    <w:rsid w:val="003A7092"/>
    <w:rsid w:val="003D3291"/>
    <w:rsid w:val="003F729B"/>
    <w:rsid w:val="004002C4"/>
    <w:rsid w:val="00433EFF"/>
    <w:rsid w:val="004466EC"/>
    <w:rsid w:val="0046463A"/>
    <w:rsid w:val="00480D27"/>
    <w:rsid w:val="004A1EA7"/>
    <w:rsid w:val="004C74EA"/>
    <w:rsid w:val="004D6D72"/>
    <w:rsid w:val="004E1234"/>
    <w:rsid w:val="004E7866"/>
    <w:rsid w:val="0051343C"/>
    <w:rsid w:val="0053050E"/>
    <w:rsid w:val="00544B49"/>
    <w:rsid w:val="00577AC2"/>
    <w:rsid w:val="005A1B46"/>
    <w:rsid w:val="00605CB9"/>
    <w:rsid w:val="006864A0"/>
    <w:rsid w:val="006D0883"/>
    <w:rsid w:val="006D3E01"/>
    <w:rsid w:val="0070106C"/>
    <w:rsid w:val="00734841"/>
    <w:rsid w:val="00784855"/>
    <w:rsid w:val="007A214E"/>
    <w:rsid w:val="007E5095"/>
    <w:rsid w:val="007F0717"/>
    <w:rsid w:val="008669F2"/>
    <w:rsid w:val="00884AEB"/>
    <w:rsid w:val="00901CD5"/>
    <w:rsid w:val="00940D28"/>
    <w:rsid w:val="009512BB"/>
    <w:rsid w:val="00963DAE"/>
    <w:rsid w:val="009647B8"/>
    <w:rsid w:val="00982FCE"/>
    <w:rsid w:val="009C14B4"/>
    <w:rsid w:val="009D1A5B"/>
    <w:rsid w:val="009E29EE"/>
    <w:rsid w:val="009F5DA3"/>
    <w:rsid w:val="00A00F9B"/>
    <w:rsid w:val="00A37F96"/>
    <w:rsid w:val="00A57600"/>
    <w:rsid w:val="00A65AB2"/>
    <w:rsid w:val="00AB63B9"/>
    <w:rsid w:val="00AD1405"/>
    <w:rsid w:val="00B40D62"/>
    <w:rsid w:val="00BB676E"/>
    <w:rsid w:val="00BE5C05"/>
    <w:rsid w:val="00C4168A"/>
    <w:rsid w:val="00C463DE"/>
    <w:rsid w:val="00CE2B47"/>
    <w:rsid w:val="00CF5A09"/>
    <w:rsid w:val="00D853BB"/>
    <w:rsid w:val="00E84215"/>
    <w:rsid w:val="00EE706D"/>
    <w:rsid w:val="00F20F90"/>
    <w:rsid w:val="00F24AD4"/>
    <w:rsid w:val="00F32430"/>
    <w:rsid w:val="00F32BE7"/>
    <w:rsid w:val="00F40227"/>
    <w:rsid w:val="00F57298"/>
    <w:rsid w:val="00F61D00"/>
    <w:rsid w:val="00F85864"/>
    <w:rsid w:val="00F9033A"/>
    <w:rsid w:val="00FA65CA"/>
    <w:rsid w:val="00FD00B5"/>
    <w:rsid w:val="00FD5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BB765F"/>
  <w15:docId w15:val="{0C85CA40-3EDA-447D-BD5A-46474D1F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color w:val="000000" w:themeColor="text1"/>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after="120"/>
      <w:contextualSpacing/>
      <w:outlineLvl w:val="0"/>
    </w:pPr>
    <w:rPr>
      <w:rFonts w:asciiTheme="majorHAnsi" w:hAnsiTheme="majorHAnsi"/>
      <w:color w:val="365F91" w:themeColor="accent1" w:themeShade="BF"/>
      <w:sz w:val="36"/>
      <w:szCs w:val="44"/>
    </w:rPr>
  </w:style>
  <w:style w:type="paragraph" w:styleId="Heading2">
    <w:name w:val="heading 2"/>
    <w:basedOn w:val="Normal"/>
    <w:uiPriority w:val="9"/>
    <w:qFormat/>
    <w:pPr>
      <w:keepNext/>
      <w:contextualSpacing/>
      <w:outlineLvl w:val="1"/>
    </w:pPr>
    <w:rPr>
      <w:rFonts w:asciiTheme="majorHAnsi" w:hAnsiTheme="majorHAnsi"/>
      <w:b/>
      <w:bCs/>
      <w:color w:val="FFFFFF" w:themeColor="background1"/>
      <w:spacing w:val="4"/>
      <w:sz w:val="22"/>
      <w:szCs w:val="28"/>
    </w:rPr>
  </w:style>
  <w:style w:type="paragraph" w:styleId="Heading3">
    <w:name w:val="heading 3"/>
    <w:basedOn w:val="Normal"/>
    <w:uiPriority w:val="9"/>
    <w:qFormat/>
    <w:pPr>
      <w:outlineLvl w:val="2"/>
    </w:pPr>
    <w:rPr>
      <w:b/>
      <w:color w:val="404040" w:themeColor="text1" w:themeTint="BF"/>
    </w:rPr>
  </w:style>
  <w:style w:type="paragraph" w:styleId="Heading4">
    <w:name w:val="heading 4"/>
    <w:basedOn w:val="Normal"/>
    <w:link w:val="Heading4Char"/>
    <w:uiPriority w:val="9"/>
    <w:unhideWhenUsed/>
    <w:qFormat/>
    <w:pPr>
      <w:keepNext/>
      <w:spacing w:before="240"/>
      <w:contextualSpacing/>
      <w:outlineLvl w:val="3"/>
    </w:pPr>
    <w:rPr>
      <w:rFonts w:asciiTheme="majorHAnsi" w:eastAsiaTheme="majorEastAsia" w:hAnsiTheme="majorHAnsi"/>
      <w:b/>
      <w:color w:val="404040" w:themeColor="text1" w:themeTint="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olor w:val="365F91" w:themeColor="accent1" w:themeShade="BF"/>
      <w:sz w:val="36"/>
      <w:szCs w:val="44"/>
    </w:rPr>
  </w:style>
  <w:style w:type="character" w:customStyle="1" w:styleId="Heading4Char">
    <w:name w:val="Heading 4 Char"/>
    <w:basedOn w:val="DefaultParagraphFont"/>
    <w:link w:val="Heading4"/>
    <w:uiPriority w:val="9"/>
    <w:rPr>
      <w:rFonts w:asciiTheme="majorHAnsi" w:eastAsiaTheme="majorEastAsia" w:hAnsiTheme="majorHAnsi"/>
      <w:b/>
      <w:color w:val="404040" w:themeColor="text1" w:themeTint="BF"/>
      <w:sz w:val="24"/>
    </w:rPr>
  </w:style>
  <w:style w:type="table" w:styleId="TableGrid">
    <w:name w:val="Table Grid"/>
    <w:basedOn w:val="TableNormal"/>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style>
  <w:style w:type="paragraph" w:styleId="BalloonText">
    <w:name w:val="Balloon Text"/>
    <w:basedOn w:val="Normal"/>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pPr>
      <w:spacing w:before="0" w:after="0"/>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pPr>
      <w:spacing w:before="0" w:after="0"/>
    </w:pPr>
  </w:style>
  <w:style w:type="character" w:customStyle="1" w:styleId="HeaderChar">
    <w:name w:val="Header Char"/>
    <w:basedOn w:val="DefaultParagraphFont"/>
    <w:link w:val="Header"/>
    <w:uiPriority w:val="99"/>
  </w:style>
  <w:style w:type="paragraph" w:styleId="ListParagraph">
    <w:name w:val="List Paragraph"/>
    <w:basedOn w:val="Normal"/>
    <w:uiPriority w:val="34"/>
    <w:unhideWhenUsed/>
    <w:qFormat/>
    <w:rsid w:val="009D1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7bC0CA7E2E-7E39-F843-884D-7C41E9D9E749%7dtf164021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D850E53-F78F-41EA-8A89-709E1BDB1021}">
  <ds:schemaRefs>
    <ds:schemaRef ds:uri="http://schemas.openxmlformats.org/officeDocument/2006/bibliography"/>
  </ds:schemaRefs>
</ds:datastoreItem>
</file>

<file path=customXml/itemProps2.xml><?xml version="1.0" encoding="utf-8"?>
<ds:datastoreItem xmlns:ds="http://schemas.openxmlformats.org/officeDocument/2006/customXml" ds:itemID="{9F2F5064-1345-470E-9511-8B5E6C698A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{C0CA7E2E-7E39-F843-884D-7C41E9D9E749}tf16402104</Template>
  <TotalTime>87</TotalTime>
  <Pages>3</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Layla Khoo</dc:creator>
  <cp:keywords/>
  <dc:description/>
  <cp:lastModifiedBy>Layla Khoo</cp:lastModifiedBy>
  <cp:revision>5</cp:revision>
  <cp:lastPrinted>2003-07-10T16:26:00Z</cp:lastPrinted>
  <dcterms:created xsi:type="dcterms:W3CDTF">2021-02-16T15:09:00Z</dcterms:created>
  <dcterms:modified xsi:type="dcterms:W3CDTF">2021-04-05T10:17:00Z</dcterms:modified>
</cp:coreProperties>
</file>